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F8" w:rsidRPr="003524F5" w:rsidRDefault="007128F8" w:rsidP="007128F8">
      <w:pPr>
        <w:spacing w:before="100" w:beforeAutospacing="1" w:after="15" w:line="240" w:lineRule="auto"/>
        <w:ind w:left="284" w:hanging="284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24F5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ՀԱՅՏԱՐԱՐՈՒԹՅՈՒ</w:t>
      </w:r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Ն</w:t>
      </w:r>
    </w:p>
    <w:p w:rsidR="007128F8" w:rsidRPr="003524F5" w:rsidRDefault="007128F8" w:rsidP="007128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պայմանագիր</w:t>
      </w:r>
      <w:proofErr w:type="spellEnd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կնքելու</w:t>
      </w:r>
      <w:proofErr w:type="spellEnd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որոշման</w:t>
      </w:r>
      <w:proofErr w:type="spellEnd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մասին</w:t>
      </w:r>
      <w:proofErr w:type="spellEnd"/>
    </w:p>
    <w:p w:rsidR="007128F8" w:rsidRPr="003524F5" w:rsidRDefault="007128F8" w:rsidP="007128F8">
      <w:pPr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Կառլեն</w:t>
      </w:r>
      <w:proofErr w:type="spellEnd"/>
      <w:proofErr w:type="gram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Եսայանի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անվան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պոլիկլինիկա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ՓԲԸ-ն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ստորև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ներկայացնում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է</w:t>
      </w:r>
      <w:r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 xml:space="preserve"> </w:t>
      </w:r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8F8">
        <w:rPr>
          <w:rFonts w:ascii="Times New Roman" w:eastAsia="Times New Roman" w:hAnsi="Times New Roman" w:cs="Times New Roman"/>
          <w:sz w:val="24"/>
          <w:szCs w:val="24"/>
          <w:lang w:eastAsia="ru-RU"/>
        </w:rPr>
        <w:t>ԿԵԱՊ-ԳՀԾՁԲ-</w:t>
      </w:r>
      <w:r w:rsidR="002626D2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ԱՆՎՏ</w:t>
      </w:r>
      <w:r w:rsidRPr="007128F8">
        <w:rPr>
          <w:rFonts w:ascii="Times New Roman" w:eastAsia="Times New Roman" w:hAnsi="Times New Roman" w:cs="Times New Roman"/>
          <w:sz w:val="24"/>
          <w:szCs w:val="24"/>
          <w:lang w:eastAsia="ru-RU"/>
        </w:rPr>
        <w:t>-21/1</w:t>
      </w:r>
      <w:r w:rsidR="002626D2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4</w:t>
      </w:r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ծածկագրով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գնման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ընթացակարգի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արդյունքում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պայմանագիր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կնքելու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որոշման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տեղեկատվությունը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</w:p>
    <w:p w:rsidR="007128F8" w:rsidRPr="003524F5" w:rsidRDefault="007128F8" w:rsidP="007128F8">
      <w:p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Գնահատող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հանձնաժողովի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6D2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12</w:t>
      </w:r>
      <w:r w:rsidRPr="00D10A9D">
        <w:rPr>
          <w:rFonts w:ascii="Microsoft YaHei" w:eastAsia="Microsoft YaHei" w:hAnsi="Microsoft YaHei" w:cs="Microsoft YaHei" w:hint="eastAsia"/>
          <w:sz w:val="24"/>
          <w:szCs w:val="24"/>
          <w:lang w:eastAsia="ru-RU"/>
        </w:rPr>
        <w:t>․</w:t>
      </w:r>
      <w:r w:rsidR="002626D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D10A9D">
        <w:rPr>
          <w:rFonts w:ascii="Microsoft YaHei" w:eastAsia="Microsoft YaHei" w:hAnsi="Microsoft YaHei" w:cs="Microsoft YaHei" w:hint="eastAsia"/>
          <w:sz w:val="24"/>
          <w:szCs w:val="24"/>
          <w:lang w:eastAsia="ru-RU"/>
        </w:rPr>
        <w:t>․</w:t>
      </w:r>
      <w:r w:rsidRPr="00D10A9D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թիվ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6D2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3</w:t>
      </w:r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որոշմամբ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հաստատվել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են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ընթացակարգի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բոլոր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մասնակիցների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կողմից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ներկայացված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հայտերի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`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հրավերի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պահանջներին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համապատասխանության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գնահատման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արդյունքները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։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Համաձյան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որի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</w:p>
    <w:p w:rsidR="007128F8" w:rsidRPr="003524F5" w:rsidRDefault="007128F8" w:rsidP="007128F8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Չափաբաժին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7128F8" w:rsidRPr="003524F5" w:rsidRDefault="007128F8" w:rsidP="007128F8">
      <w:pPr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Գնման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առարկա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է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հանդիսանում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` </w:t>
      </w:r>
      <w:r w:rsidR="002626D2">
        <w:rPr>
          <w:rFonts w:ascii="GHEA Grapalat" w:hAnsi="GHEA Grapalat"/>
          <w:sz w:val="20"/>
          <w:lang w:val="hy-AM"/>
        </w:rPr>
        <w:t>պահնորդական</w:t>
      </w:r>
      <w:r w:rsidRPr="00D22D0B">
        <w:rPr>
          <w:rFonts w:ascii="GHEA Grapalat" w:hAnsi="GHEA Grapalat"/>
          <w:sz w:val="20"/>
        </w:rPr>
        <w:t xml:space="preserve"> </w:t>
      </w:r>
      <w:proofErr w:type="spellStart"/>
      <w:r w:rsidRPr="00D22D0B">
        <w:rPr>
          <w:rFonts w:ascii="GHEA Grapalat" w:hAnsi="GHEA Grapalat"/>
          <w:sz w:val="20"/>
        </w:rPr>
        <w:t>ծառայություններ</w:t>
      </w:r>
      <w:proofErr w:type="spellEnd"/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60"/>
        <w:gridCol w:w="1984"/>
        <w:gridCol w:w="2105"/>
        <w:gridCol w:w="2665"/>
        <w:gridCol w:w="2601"/>
      </w:tblGrid>
      <w:tr w:rsidR="007128F8" w:rsidRPr="003524F5" w:rsidTr="002626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3524F5" w:rsidRDefault="007128F8" w:rsidP="003D4985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Հ/Հ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3524F5" w:rsidRDefault="007128F8" w:rsidP="003D4985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Մասնակցի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անվանումը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3524F5" w:rsidRDefault="007128F8" w:rsidP="003D4985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Հրավերի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պահանջներին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համապատասխանող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հայտեր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համապատասխանելու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դեպքում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նշել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X/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3524F5" w:rsidRDefault="007128F8" w:rsidP="003D4985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Հրավերի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պահանջներին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չհամապատասխանող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հայտե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/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չհամապատասխանելու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դեպքում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նշել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X/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3524F5" w:rsidRDefault="007128F8" w:rsidP="003D4985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Անհամապատասխանության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համառոտ</w:t>
            </w:r>
            <w:proofErr w:type="spellEnd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524F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նկարագրույթուն</w:t>
            </w:r>
            <w:proofErr w:type="spellEnd"/>
          </w:p>
        </w:tc>
      </w:tr>
      <w:tr w:rsidR="002626D2" w:rsidRPr="002626D2" w:rsidTr="002626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Պահապան 1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6D2" w:rsidRPr="002626D2" w:rsidTr="00686D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Քինգ Մարշալ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26D2" w:rsidRDefault="002626D2" w:rsidP="002626D2">
            <w:pPr>
              <w:jc w:val="center"/>
            </w:pPr>
            <w:r w:rsidRPr="00365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6D2" w:rsidRPr="002626D2" w:rsidTr="00686D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ՏՐԱՆՍ-ՍՖԵՐ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26D2" w:rsidRDefault="002626D2" w:rsidP="002626D2">
            <w:pPr>
              <w:jc w:val="center"/>
            </w:pPr>
            <w:r w:rsidRPr="00365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6D2" w:rsidRPr="002626D2" w:rsidTr="00176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Պրոֆ Սերվիս Սեքյուրիթի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26D2" w:rsidRDefault="002626D2" w:rsidP="002626D2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6D2" w:rsidRPr="002626D2" w:rsidTr="00176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Լիոն Սեքուրիթի Սերվիս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26D2" w:rsidRDefault="002626D2" w:rsidP="002626D2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6D2" w:rsidRPr="002626D2" w:rsidTr="00176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ԱԼՖԱ ՖՈՐՍ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պահնորդական և թիկնապահական ծառայություն </w:t>
            </w:r>
            <w:r w:rsidRPr="002626D2">
              <w:rPr>
                <w:rFonts w:ascii="GHEA Grapalat" w:hAnsi="GHEA Grapalat"/>
                <w:sz w:val="20"/>
                <w:szCs w:val="20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26D2" w:rsidRDefault="002626D2" w:rsidP="002626D2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26D2" w:rsidRPr="002626D2" w:rsidTr="00176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Աբսոլյուտ Սեքյուրիթի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26D2" w:rsidRDefault="002626D2" w:rsidP="002626D2">
            <w:pPr>
              <w:jc w:val="center"/>
            </w:pPr>
            <w:r w:rsidRPr="007F4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28F8" w:rsidRPr="002626D2" w:rsidRDefault="007128F8" w:rsidP="007128F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497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808"/>
        <w:gridCol w:w="2781"/>
        <w:gridCol w:w="2678"/>
        <w:gridCol w:w="2589"/>
      </w:tblGrid>
      <w:tr w:rsidR="007128F8" w:rsidRPr="002626D2" w:rsidTr="002626D2">
        <w:trPr>
          <w:trHeight w:val="908"/>
        </w:trPr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2626D2" w:rsidRDefault="007128F8" w:rsidP="003D4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Մասնակիցների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զբաղեցրած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տեղերը</w:t>
            </w:r>
            <w:proofErr w:type="spellEnd"/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2626D2" w:rsidRDefault="007128F8" w:rsidP="003D4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Մասնակցի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2626D2" w:rsidRDefault="007128F8" w:rsidP="003D4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Ընտրված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մասնակից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ընտրված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մասնակցի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համար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նշել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“X”/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8F8" w:rsidRPr="002626D2" w:rsidRDefault="007128F8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Մասնակցի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առաջարկած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գին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առանց</w:t>
            </w:r>
            <w:proofErr w:type="spellEnd"/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ԱԱՀ, </w:t>
            </w:r>
            <w:r w:rsid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y-AM" w:eastAsia="ru-RU"/>
              </w:rPr>
              <w:t>դրամ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Պահապան 1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26D2" w:rsidRPr="00A80EA6" w:rsidRDefault="002626D2" w:rsidP="002626D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2960000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Քինգ Մարշալ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A80EA6" w:rsidRDefault="002626D2" w:rsidP="002626D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2970000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ՏՐԱՆՍ-ՍՖԵՐ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Default="002626D2" w:rsidP="002626D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3580000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4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Պրոֆ Սերվիս Սեքյուրիթի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Default="002626D2" w:rsidP="002626D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3800000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5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Լիոն Սեքուրիթի Սերվիս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Default="002626D2" w:rsidP="002626D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3815000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&lt;&lt;ԱԼՖԱ ՖՈՐՍ&gt;&gt; պահնորդական և թիկնապահական ծառայություն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Default="002626D2" w:rsidP="002626D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3990000</w:t>
            </w:r>
          </w:p>
        </w:tc>
      </w:tr>
      <w:tr w:rsidR="002626D2" w:rsidRPr="002626D2" w:rsidTr="002626D2"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7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626D2">
              <w:rPr>
                <w:rFonts w:ascii="GHEA Grapalat" w:hAnsi="GHEA Grapalat"/>
                <w:sz w:val="20"/>
                <w:szCs w:val="20"/>
              </w:rPr>
              <w:t>&lt;&lt;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>Աբսոլյուտ Սեքյուրիթի</w:t>
            </w:r>
            <w:r w:rsidRPr="002626D2">
              <w:rPr>
                <w:rFonts w:ascii="GHEA Grapalat" w:hAnsi="GHEA Grapalat"/>
                <w:sz w:val="20"/>
                <w:szCs w:val="20"/>
              </w:rPr>
              <w:t>&gt;&gt;</w:t>
            </w:r>
            <w:r w:rsidRPr="002626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626D2" w:rsidRDefault="002626D2" w:rsidP="0026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6D2" w:rsidRPr="002972E6" w:rsidRDefault="002626D2" w:rsidP="002626D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4000000</w:t>
            </w:r>
          </w:p>
        </w:tc>
      </w:tr>
    </w:tbl>
    <w:p w:rsidR="007128F8" w:rsidRPr="003524F5" w:rsidRDefault="007128F8" w:rsidP="00712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Ընտրված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մասնակցին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որոշելու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կիրառված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չափանիշ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՝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հայտեր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ներկայացրած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և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բավարար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գնահատված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մասնակիցներից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նվազագույն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գնային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առաջարկ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ներկայացրած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մասնակից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8F8" w:rsidRPr="003524F5" w:rsidRDefault="007128F8" w:rsidP="00712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Գնումների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մասին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ՀՀ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օրենքի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10-րդ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հոդվածի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համաձայն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`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անգործության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ժամկետ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է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սահմանվում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սույն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հայտարարությունը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հրապարակվելու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օրվան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հաջորդող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օրվանից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մինչ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և 5-րդ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օրացուցային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օրը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ներառյալ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ընկած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ժամանակահատվածը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։</w:t>
      </w:r>
    </w:p>
    <w:p w:rsidR="007128F8" w:rsidRPr="003524F5" w:rsidRDefault="007128F8" w:rsidP="00712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Սույն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հայտարարության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հետ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կապված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լրացուցիչ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տեղեկություններ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ստանալու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համար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կարող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եք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դիմել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8F8">
        <w:rPr>
          <w:rFonts w:ascii="Times New Roman" w:eastAsia="Times New Roman" w:hAnsi="Times New Roman" w:cs="Times New Roman"/>
          <w:sz w:val="24"/>
          <w:szCs w:val="24"/>
          <w:lang w:eastAsia="ru-RU"/>
        </w:rPr>
        <w:t>ԿԵԱՊ-ԳՀԾՁԲ-</w:t>
      </w:r>
      <w:r w:rsidR="002626D2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ԱՆՎՏ</w:t>
      </w:r>
      <w:r w:rsidRPr="007128F8">
        <w:rPr>
          <w:rFonts w:ascii="Times New Roman" w:eastAsia="Times New Roman" w:hAnsi="Times New Roman" w:cs="Times New Roman"/>
          <w:sz w:val="24"/>
          <w:szCs w:val="24"/>
          <w:lang w:eastAsia="ru-RU"/>
        </w:rPr>
        <w:t>-21/10</w:t>
      </w:r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ծածկագրով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գնահատող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հանձնաժողովի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քարտուղար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Նելլի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Ավետիսյանին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8F8" w:rsidRPr="003524F5" w:rsidRDefault="007128F8" w:rsidP="00712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Հեռախոս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՝ 010244974</w:t>
      </w:r>
    </w:p>
    <w:p w:rsidR="007128F8" w:rsidRPr="003524F5" w:rsidRDefault="007128F8" w:rsidP="00712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Էլեկոտրանային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փոստ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՝ protender.itender@gmail.com</w:t>
      </w:r>
    </w:p>
    <w:p w:rsidR="004A5CFE" w:rsidRDefault="007128F8" w:rsidP="002626D2">
      <w:pPr>
        <w:spacing w:before="100" w:beforeAutospacing="1" w:after="100" w:afterAutospacing="1" w:line="240" w:lineRule="auto"/>
      </w:pP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Պատվիրատու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` </w:t>
      </w:r>
      <w:proofErr w:type="gram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Կառլեն</w:t>
      </w:r>
      <w:proofErr w:type="spellEnd"/>
      <w:proofErr w:type="gram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Եսայանի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անվան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>պոլիկլինիկա</w:t>
      </w:r>
      <w:proofErr w:type="spellEnd"/>
      <w:r w:rsidRPr="00352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ՓԲԸ</w:t>
      </w:r>
      <w:bookmarkStart w:id="0" w:name="_GoBack"/>
      <w:bookmarkEnd w:id="0"/>
    </w:p>
    <w:sectPr w:rsidR="004A5CFE" w:rsidSect="007128F8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F8"/>
    <w:rsid w:val="002626D2"/>
    <w:rsid w:val="004A5CFE"/>
    <w:rsid w:val="0071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C7C6"/>
  <w15:chartTrackingRefBased/>
  <w15:docId w15:val="{5C1CADD5-7989-4F51-B61E-2DF53B89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2021-01-22T09:34:00Z</dcterms:created>
  <dcterms:modified xsi:type="dcterms:W3CDTF">2021-02-16T12:22:00Z</dcterms:modified>
</cp:coreProperties>
</file>